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1" w:rsidRPr="00250FE2" w:rsidRDefault="00DC4CC4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111111"/>
          <w:kern w:val="36"/>
          <w:sz w:val="44"/>
          <w:szCs w:val="44"/>
        </w:rPr>
      </w:pPr>
      <w:r w:rsidRPr="00845CFB">
        <w:rPr>
          <w:rFonts w:ascii="Arial" w:hAnsi="Arial" w:cs="Arial"/>
          <w:color w:val="111111"/>
          <w:kern w:val="36"/>
          <w:sz w:val="44"/>
          <w:szCs w:val="44"/>
        </w:rPr>
        <w:t xml:space="preserve">L’ultima vittima di Hiroshima di </w:t>
      </w:r>
      <w:proofErr w:type="spellStart"/>
      <w:r w:rsidRPr="00845CFB">
        <w:rPr>
          <w:rFonts w:ascii="Arial" w:hAnsi="Arial" w:cs="Arial"/>
          <w:color w:val="111111"/>
          <w:kern w:val="36"/>
          <w:sz w:val="44"/>
          <w:szCs w:val="44"/>
        </w:rPr>
        <w:t>Günther</w:t>
      </w:r>
      <w:proofErr w:type="spellEnd"/>
      <w:r w:rsidRPr="00845CFB">
        <w:rPr>
          <w:rFonts w:ascii="Arial" w:hAnsi="Arial" w:cs="Arial"/>
          <w:color w:val="111111"/>
          <w:kern w:val="36"/>
          <w:sz w:val="44"/>
          <w:szCs w:val="44"/>
        </w:rPr>
        <w:t xml:space="preserve"> </w:t>
      </w:r>
      <w:proofErr w:type="spellStart"/>
      <w:r w:rsidRPr="00845CFB">
        <w:rPr>
          <w:rFonts w:ascii="Arial" w:hAnsi="Arial" w:cs="Arial"/>
          <w:color w:val="111111"/>
          <w:kern w:val="36"/>
          <w:sz w:val="44"/>
          <w:szCs w:val="44"/>
        </w:rPr>
        <w:t>Anders</w:t>
      </w:r>
      <w:proofErr w:type="spellEnd"/>
    </w:p>
    <w:p w:rsidR="003F1761" w:rsidRPr="00250FE2" w:rsidRDefault="002B4854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0"/>
          <w:szCs w:val="23"/>
        </w:rPr>
      </w:pPr>
      <w:r w:rsidRPr="00250FE2">
        <w:rPr>
          <w:rFonts w:ascii="Arial" w:hAnsi="Arial" w:cs="Arial"/>
          <w:color w:val="111111"/>
          <w:kern w:val="36"/>
          <w:sz w:val="20"/>
        </w:rPr>
        <w:t xml:space="preserve">Pubblicato da </w:t>
      </w:r>
      <w:r w:rsidRPr="00250FE2">
        <w:rPr>
          <w:rFonts w:ascii="Arial" w:hAnsi="Arial" w:cs="Arial"/>
          <w:b/>
          <w:color w:val="111111"/>
          <w:kern w:val="36"/>
          <w:sz w:val="36"/>
          <w:szCs w:val="44"/>
        </w:rPr>
        <w:t xml:space="preserve"> </w:t>
      </w:r>
      <w:proofErr w:type="spellStart"/>
      <w:r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>Mimesis</w:t>
      </w:r>
      <w:proofErr w:type="spellEnd"/>
      <w:r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 xml:space="preserve"> è </w:t>
      </w:r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 xml:space="preserve">una delle testimonianze più toccanti sul disastro nucleare che cambiò per sempre la coscienza collettiva. A cura di Micaela Latini dell’Università di Cassino, il libro «L’ultima vittima di Hiroshima» narra il carteggio di Claude </w:t>
      </w:r>
      <w:proofErr w:type="spellStart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>Eatherly</w:t>
      </w:r>
      <w:proofErr w:type="spellEnd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 xml:space="preserve">, il pilota americano che sganciò la bomba atomica sulla città giapponese nel ’45, con </w:t>
      </w:r>
      <w:proofErr w:type="spellStart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>Günther</w:t>
      </w:r>
      <w:proofErr w:type="spellEnd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 xml:space="preserve"> </w:t>
      </w:r>
      <w:proofErr w:type="spellStart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>Anders</w:t>
      </w:r>
      <w:proofErr w:type="spellEnd"/>
      <w:r w:rsidR="004D44CE" w:rsidRPr="00250FE2">
        <w:rPr>
          <w:rStyle w:val="Enfasigrassetto"/>
          <w:rFonts w:ascii="Verdana" w:hAnsi="Verdana"/>
          <w:b w:val="0"/>
          <w:color w:val="222222"/>
          <w:sz w:val="20"/>
          <w:szCs w:val="23"/>
        </w:rPr>
        <w:t>, filosofo tedesco</w:t>
      </w:r>
      <w:r w:rsidRPr="00250FE2">
        <w:rPr>
          <w:rStyle w:val="Enfasigrassetto"/>
          <w:rFonts w:ascii="Verdana" w:hAnsi="Verdana"/>
          <w:color w:val="222222"/>
          <w:sz w:val="20"/>
          <w:szCs w:val="23"/>
        </w:rPr>
        <w:t>,</w:t>
      </w:r>
      <w:r w:rsidRPr="00250FE2">
        <w:rPr>
          <w:rFonts w:ascii="Verdana" w:hAnsi="Verdana"/>
          <w:color w:val="222222"/>
          <w:sz w:val="20"/>
          <w:szCs w:val="23"/>
        </w:rPr>
        <w:t xml:space="preserve"> allievo di </w:t>
      </w:r>
      <w:proofErr w:type="spellStart"/>
      <w:r w:rsidRPr="00250FE2">
        <w:rPr>
          <w:rFonts w:ascii="Verdana" w:hAnsi="Verdana"/>
          <w:color w:val="222222"/>
          <w:sz w:val="20"/>
          <w:szCs w:val="23"/>
        </w:rPr>
        <w:t>Hurssel</w:t>
      </w:r>
      <w:proofErr w:type="spellEnd"/>
      <w:r w:rsidRPr="00250FE2">
        <w:rPr>
          <w:rFonts w:ascii="Verdana" w:hAnsi="Verdana"/>
          <w:color w:val="222222"/>
          <w:sz w:val="20"/>
          <w:szCs w:val="23"/>
        </w:rPr>
        <w:t xml:space="preserve"> e </w:t>
      </w:r>
      <w:proofErr w:type="spellStart"/>
      <w:r w:rsidRPr="00250FE2">
        <w:rPr>
          <w:rFonts w:ascii="Verdana" w:hAnsi="Verdana"/>
          <w:color w:val="222222"/>
          <w:sz w:val="20"/>
          <w:szCs w:val="23"/>
        </w:rPr>
        <w:t>Heidegger</w:t>
      </w:r>
      <w:proofErr w:type="spellEnd"/>
      <w:r w:rsidRPr="00250FE2">
        <w:rPr>
          <w:rFonts w:ascii="Verdana" w:hAnsi="Verdana"/>
          <w:color w:val="222222"/>
          <w:sz w:val="20"/>
          <w:szCs w:val="23"/>
        </w:rPr>
        <w:t xml:space="preserve">, compagno di vita e di pensiero di </w:t>
      </w:r>
      <w:proofErr w:type="spellStart"/>
      <w:r w:rsidRPr="00250FE2">
        <w:rPr>
          <w:rFonts w:ascii="Verdana" w:hAnsi="Verdana"/>
          <w:color w:val="222222"/>
          <w:sz w:val="20"/>
          <w:szCs w:val="23"/>
        </w:rPr>
        <w:t>Hannah</w:t>
      </w:r>
      <w:proofErr w:type="spellEnd"/>
      <w:r w:rsidRPr="00250FE2">
        <w:rPr>
          <w:rFonts w:ascii="Verdana" w:hAnsi="Verdana"/>
          <w:color w:val="222222"/>
          <w:sz w:val="20"/>
          <w:szCs w:val="23"/>
        </w:rPr>
        <w:t xml:space="preserve"> </w:t>
      </w:r>
      <w:proofErr w:type="spellStart"/>
      <w:r w:rsidRPr="00250FE2">
        <w:rPr>
          <w:rFonts w:ascii="Verdana" w:hAnsi="Verdana"/>
          <w:color w:val="222222"/>
          <w:sz w:val="20"/>
          <w:szCs w:val="23"/>
        </w:rPr>
        <w:t>Arendt</w:t>
      </w:r>
      <w:proofErr w:type="spellEnd"/>
      <w:r w:rsidRPr="00250FE2">
        <w:rPr>
          <w:rFonts w:ascii="Verdana" w:hAnsi="Verdana"/>
          <w:color w:val="222222"/>
          <w:sz w:val="20"/>
          <w:szCs w:val="23"/>
        </w:rPr>
        <w:t>.</w:t>
      </w:r>
    </w:p>
    <w:p w:rsidR="003F1761" w:rsidRPr="00250FE2" w:rsidRDefault="00845CFB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grassetto"/>
          <w:rFonts w:ascii="Verdana" w:hAnsi="Verdana"/>
          <w:color w:val="222222"/>
          <w:sz w:val="20"/>
          <w:szCs w:val="23"/>
        </w:rPr>
      </w:pPr>
      <w:r w:rsidRPr="00250FE2">
        <w:rPr>
          <w:rStyle w:val="Enfasigrassetto"/>
          <w:rFonts w:ascii="Verdana" w:hAnsi="Verdana"/>
          <w:color w:val="222222"/>
          <w:sz w:val="20"/>
          <w:szCs w:val="23"/>
        </w:rPr>
        <w:t>Presentazione dell’editore</w:t>
      </w:r>
    </w:p>
    <w:p w:rsidR="00EB7822" w:rsidRPr="00250FE2" w:rsidRDefault="00845CFB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corsivo"/>
          <w:rFonts w:ascii="Verdana" w:hAnsi="Verdana"/>
          <w:color w:val="222222"/>
          <w:sz w:val="18"/>
          <w:szCs w:val="23"/>
        </w:rPr>
      </w:pPr>
      <w:r w:rsidRPr="00250FE2">
        <w:rPr>
          <w:rStyle w:val="Enfasicorsivo"/>
          <w:rFonts w:ascii="Verdana" w:hAnsi="Verdana"/>
          <w:b/>
          <w:color w:val="222222"/>
          <w:sz w:val="20"/>
          <w:szCs w:val="23"/>
        </w:rPr>
        <w:t xml:space="preserve">Claude </w:t>
      </w:r>
      <w:proofErr w:type="spellStart"/>
      <w:r w:rsidRPr="00250FE2">
        <w:rPr>
          <w:rStyle w:val="Enfasicorsivo"/>
          <w:rFonts w:ascii="Verdana" w:hAnsi="Verdana"/>
          <w:b/>
          <w:color w:val="222222"/>
          <w:sz w:val="20"/>
          <w:szCs w:val="23"/>
        </w:rPr>
        <w:t>Eatherly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, pilota e meteorologo, era un ragazzo texano di </w:t>
      </w:r>
      <w:r w:rsidRPr="00250FE2">
        <w:rPr>
          <w:rStyle w:val="Enfasicorsivo"/>
          <w:rFonts w:ascii="Verdana" w:hAnsi="Verdana"/>
          <w:b/>
          <w:color w:val="222222"/>
          <w:sz w:val="20"/>
          <w:szCs w:val="23"/>
        </w:rPr>
        <w:t>27 anni</w:t>
      </w:r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quando ordinò lo sgancio della prima bomba atomica della storia, Little Boy, che colpì Hiroshima il 6 agosto 1945. Nonostante la giovane età, non era certo un dilettante: per quella missione vennero scelti i migliori piloti della U.S.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Army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Air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Force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, ed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Eatherly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aveva già dato prova del suo valore militare, abbattendo, nel corso della sua fulminante carriera, più di trenta aerei nemici</w:t>
      </w:r>
      <w:r w:rsidRPr="00250FE2">
        <w:rPr>
          <w:rStyle w:val="Enfasicorsivo"/>
          <w:rFonts w:ascii="Verdana" w:hAnsi="Verdana"/>
          <w:b/>
          <w:color w:val="222222"/>
          <w:sz w:val="20"/>
          <w:szCs w:val="23"/>
        </w:rPr>
        <w:t xml:space="preserve">. Dopo lo sgancio della bomba, tuttavia, lasciò l’esercito e rifiutò qualsiasi riconoscimento al valore da parte degli Stati Uniti. </w:t>
      </w:r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Compì anche maldestre rapine e altri piccoli crimini, con la speranza di trovare sollievo nel biasimo collettivo. Ma ciò non bastò a placare i suoi dilanianti </w:t>
      </w:r>
      <w:r w:rsidRPr="00250FE2">
        <w:rPr>
          <w:rStyle w:val="Enfasicorsivo"/>
          <w:rFonts w:ascii="Verdana" w:hAnsi="Verdana"/>
          <w:b/>
          <w:color w:val="222222"/>
          <w:sz w:val="20"/>
          <w:szCs w:val="23"/>
        </w:rPr>
        <w:t>sensi di colpa</w:t>
      </w:r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ed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Eatherly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venne internato in un ospedale psichiatrico. Un’anima persa, in cerca di un’espiazione tanto impossibile quanto necessaria. Fu in questo momento, quattordici anni dopo Hiroshima, che iniziò un carteggio con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Günther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 </w:t>
      </w:r>
      <w:proofErr w:type="spellStart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>Anders</w:t>
      </w:r>
      <w:proofErr w:type="spellEnd"/>
      <w:r w:rsidRPr="00250FE2">
        <w:rPr>
          <w:rStyle w:val="Enfasicorsivo"/>
          <w:rFonts w:ascii="Verdana" w:hAnsi="Verdana"/>
          <w:color w:val="222222"/>
          <w:sz w:val="20"/>
          <w:szCs w:val="23"/>
        </w:rPr>
        <w:t xml:space="preserve">, il filosofo tedesco, autore del capolavoro ‘L’uomo è </w:t>
      </w:r>
      <w:r w:rsidRPr="00250FE2">
        <w:rPr>
          <w:rStyle w:val="Enfasicorsivo"/>
          <w:rFonts w:ascii="Verdana" w:hAnsi="Verdana"/>
          <w:color w:val="222222"/>
          <w:sz w:val="18"/>
          <w:szCs w:val="23"/>
        </w:rPr>
        <w:t>antiquato’</w:t>
      </w:r>
    </w:p>
    <w:p w:rsidR="003F1761" w:rsidRPr="00250FE2" w:rsidRDefault="00250FE2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corsivo"/>
          <w:rFonts w:ascii="Verdana" w:hAnsi="Verdana"/>
          <w:color w:val="222222"/>
          <w:sz w:val="18"/>
          <w:szCs w:val="23"/>
        </w:rPr>
      </w:pPr>
      <w:r>
        <w:rPr>
          <w:rFonts w:ascii="Verdana" w:hAnsi="Verdana"/>
          <w:i/>
          <w:iCs/>
          <w:noProof/>
          <w:color w:val="222222"/>
          <w:sz w:val="18"/>
          <w:szCs w:val="23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1146810</wp:posOffset>
            </wp:positionH>
            <wp:positionV relativeFrom="line">
              <wp:posOffset>56515</wp:posOffset>
            </wp:positionV>
            <wp:extent cx="2219325" cy="3333750"/>
            <wp:effectExtent l="19050" t="0" r="9525" b="0"/>
            <wp:wrapSquare wrapText="bothSides"/>
            <wp:docPr id="1" name="Immagine 2" descr="_vita-anders-ultima-vittima-hiros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ita-anders-ultima-vittima-hiroshi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corsivo"/>
          <w:rFonts w:ascii="Verdana" w:hAnsi="Verdana"/>
          <w:color w:val="222222"/>
          <w:sz w:val="12"/>
          <w:szCs w:val="23"/>
        </w:rPr>
      </w:pP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corsivo"/>
          <w:rFonts w:ascii="Verdana" w:hAnsi="Verdana"/>
          <w:color w:val="222222"/>
          <w:sz w:val="12"/>
          <w:szCs w:val="23"/>
        </w:rPr>
      </w:pP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Style w:val="Enfasicorsivo"/>
          <w:rFonts w:ascii="Verdana" w:hAnsi="Verdana"/>
          <w:color w:val="222222"/>
          <w:sz w:val="12"/>
          <w:szCs w:val="23"/>
        </w:rPr>
      </w:pP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2"/>
          <w:szCs w:val="23"/>
        </w:rPr>
      </w:pP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2"/>
          <w:szCs w:val="23"/>
        </w:rPr>
      </w:pPr>
    </w:p>
    <w:p w:rsid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2"/>
          <w:szCs w:val="23"/>
        </w:rPr>
      </w:pPr>
    </w:p>
    <w:p w:rsidR="003F1761" w:rsidRPr="003F1761" w:rsidRDefault="003F1761" w:rsidP="00C2359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2"/>
          <w:szCs w:val="23"/>
        </w:rPr>
      </w:pPr>
    </w:p>
    <w:sectPr w:rsidR="003F1761" w:rsidRPr="003F1761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79F"/>
    <w:rsid w:val="000A74A3"/>
    <w:rsid w:val="001B779F"/>
    <w:rsid w:val="00250FE2"/>
    <w:rsid w:val="00281083"/>
    <w:rsid w:val="002B4854"/>
    <w:rsid w:val="00326AB1"/>
    <w:rsid w:val="003F1761"/>
    <w:rsid w:val="004D44CE"/>
    <w:rsid w:val="00845CFB"/>
    <w:rsid w:val="00C23590"/>
    <w:rsid w:val="00DC4CC4"/>
    <w:rsid w:val="00E01E95"/>
    <w:rsid w:val="00EB7822"/>
    <w:rsid w:val="00F019FF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paragraph" w:styleId="Titolo1">
    <w:name w:val="heading 1"/>
    <w:basedOn w:val="Normale"/>
    <w:link w:val="Titolo1Carattere"/>
    <w:uiPriority w:val="9"/>
    <w:qFormat/>
    <w:rsid w:val="0084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779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B779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779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5C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2019-05-21T20:03:00Z</cp:lastPrinted>
  <dcterms:created xsi:type="dcterms:W3CDTF">2019-05-21T20:06:00Z</dcterms:created>
  <dcterms:modified xsi:type="dcterms:W3CDTF">2019-05-21T20:06:00Z</dcterms:modified>
</cp:coreProperties>
</file>