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7" w:rsidRPr="00897C76" w:rsidRDefault="00857806" w:rsidP="00FD5B7B">
      <w:pPr>
        <w:shd w:val="clear" w:color="auto" w:fill="FFFFFF"/>
        <w:spacing w:after="15" w:line="312" w:lineRule="atLeast"/>
        <w:ind w:right="1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5"/>
          <w:lang w:eastAsia="it-IT"/>
        </w:rPr>
      </w:pPr>
      <w:r w:rsidRPr="00897C76">
        <w:rPr>
          <w:rFonts w:ascii="Times New Roman" w:eastAsia="Times New Roman" w:hAnsi="Times New Roman" w:cs="Times New Roman"/>
          <w:b/>
          <w:bCs/>
          <w:kern w:val="36"/>
          <w:sz w:val="32"/>
          <w:szCs w:val="25"/>
          <w:lang w:eastAsia="it-IT"/>
        </w:rPr>
        <w:t xml:space="preserve">ONU: </w:t>
      </w:r>
      <w:r w:rsidR="00AC6E27" w:rsidRPr="00897C76">
        <w:rPr>
          <w:rFonts w:ascii="Times New Roman" w:eastAsia="Times New Roman" w:hAnsi="Times New Roman" w:cs="Times New Roman"/>
          <w:b/>
          <w:bCs/>
          <w:kern w:val="36"/>
          <w:sz w:val="32"/>
          <w:szCs w:val="25"/>
          <w:lang w:eastAsia="it-IT"/>
        </w:rPr>
        <w:t>DICHIARAZIONE SUL DIRITTO DEI POPOLI ALLA PACE</w:t>
      </w:r>
    </w:p>
    <w:p w:rsidR="00857806" w:rsidRPr="00897C76" w:rsidRDefault="00857806" w:rsidP="008578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it-IT"/>
        </w:rPr>
      </w:pPr>
    </w:p>
    <w:p w:rsidR="00857806" w:rsidRPr="00897C76" w:rsidRDefault="00857806" w:rsidP="00857806">
      <w:pPr>
        <w:spacing w:after="225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L 'Assemblea Generale,</w:t>
      </w:r>
    </w:p>
    <w:p w:rsidR="00857806" w:rsidRPr="00897C76" w:rsidRDefault="00857806" w:rsidP="00857806">
      <w:pPr>
        <w:spacing w:after="225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 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Esaminata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la questione intitolata "Diritto dei popoli alla pace";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Convinta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che una proclamazione del diritto dei popoli alla pace può contribuire agli sforzi tesi a rafforzare la pace e la sicurezza internazionale;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1) </w:t>
      </w: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Approva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la Dichiarazione sul diritto dei popoli alla pace, il cui resto è accluso in annesso alla presente risoluzione;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2) </w:t>
      </w: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Prega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il Segretario generale di garantire a questa Dichiarazione la più "asta diffusione possibile in seno agli Stati, alle organizzazioni intergovernative e non governative, nonché alle altre organizzazioni appropriate.</w:t>
      </w:r>
    </w:p>
    <w:p w:rsidR="00857806" w:rsidRPr="00897C76" w:rsidRDefault="00857806" w:rsidP="00857806">
      <w:pPr>
        <w:spacing w:after="225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 xml:space="preserve">57ma Seduta plenaria - </w:t>
      </w:r>
      <w:r w:rsidRPr="00897C76">
        <w:rPr>
          <w:rFonts w:ascii="Times New Roman" w:eastAsia="Times New Roman" w:hAnsi="Times New Roman" w:cs="Times New Roman"/>
          <w:b/>
          <w:szCs w:val="18"/>
          <w:lang w:eastAsia="it-IT"/>
        </w:rPr>
        <w:t>12 novembre 1984.</w:t>
      </w:r>
    </w:p>
    <w:p w:rsidR="00857806" w:rsidRPr="00897C76" w:rsidRDefault="00857806" w:rsidP="00857806">
      <w:pPr>
        <w:spacing w:after="225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</w:p>
    <w:p w:rsidR="00857806" w:rsidRPr="00897C76" w:rsidRDefault="00857806" w:rsidP="00857806">
      <w:pPr>
        <w:spacing w:after="225" w:line="240" w:lineRule="auto"/>
        <w:jc w:val="center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Annesso</w:t>
      </w:r>
    </w:p>
    <w:p w:rsidR="00857806" w:rsidRPr="00897C76" w:rsidRDefault="00857806" w:rsidP="00857806">
      <w:pPr>
        <w:spacing w:after="225" w:line="240" w:lineRule="auto"/>
        <w:jc w:val="center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 </w:t>
      </w:r>
    </w:p>
    <w:p w:rsidR="00857806" w:rsidRPr="00897C76" w:rsidRDefault="00857806" w:rsidP="00857806">
      <w:pPr>
        <w:spacing w:after="225" w:line="240" w:lineRule="auto"/>
        <w:jc w:val="center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DICHIARAZIONE SUL DIRITTO DEI POPOLI ALLA PACE</w:t>
      </w:r>
    </w:p>
    <w:p w:rsidR="00857806" w:rsidRPr="00897C76" w:rsidRDefault="00857806" w:rsidP="00857806">
      <w:pPr>
        <w:spacing w:after="225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 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L 'Assemblea Generale,</w:t>
      </w:r>
    </w:p>
    <w:p w:rsidR="00857806" w:rsidRPr="00897C76" w:rsidRDefault="00857806" w:rsidP="00857806">
      <w:pPr>
        <w:spacing w:after="225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 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Riaffermato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che la missione principale dell'Organizzazione delle Nazioni Unite è quella di mantenere la pace e la sicurezza internazionale;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Ricordati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i principi fondamentali del diritto internazionale enunciati nello Statuto delle Nazioni Unite;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Tenuto conto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del desiderio e della volontà di tutti i popoli di eliminare la guerra dalla vita dell'umanità e, soprattutto, di prevenire una catastrofe nucleare mondiale;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Convinta,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che l'assenza di guerra costituisca, a livello internazionale, una condizione primordiale del benessere, della prosperità materiale e del progresso degli Stati nonché della realizzazione completa dei diritti e delle libertà fondamentali dell'uomo proclamati dall'Organizzazione delle Nazioni Unite;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Consapevole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del fatto che, in questa era nucleare, l'instaurazione di una pace durevole rappresenta una condizione primaria della preservazione della civiltà umana e della sopravvivenza dell'umanità;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Riconosciuto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che ogni Stato ha il sacro dovere di garantire ai popoli una vita pacifica;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1) </w:t>
      </w: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Proclama solennemente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che i popoli della Terra hanno un sacro diritto alla pace;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2) </w:t>
      </w: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Dichiara solennemente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che la salvaguardia del diritto dei popoli alla pace e la promozione di questo diritto costituiscono un obbligo fondamentale per ogni Stato;</w:t>
      </w:r>
    </w:p>
    <w:p w:rsidR="00857806" w:rsidRPr="00897C76" w:rsidRDefault="00857806" w:rsidP="00857806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3) </w:t>
      </w: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Sottolinea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che, per garantire l'esercizio del diritto dei popoli alla pace, è indispensabile che la politica degli stati tenda alla eliminazione delle minacce di guerra, soprattutto di quella nucleare, all'abbandono del ricorso alla forza nelle relazioni internazionali e alla composizione pacifica delle controversie internazionali sulla base dello Statuto delle Nazioni Unite;</w:t>
      </w:r>
    </w:p>
    <w:p w:rsidR="00EB7822" w:rsidRPr="00897C76" w:rsidRDefault="00857806" w:rsidP="00857806">
      <w:pPr>
        <w:rPr>
          <w:rFonts w:ascii="Times New Roman" w:eastAsia="Times New Roman" w:hAnsi="Times New Roman" w:cs="Times New Roman"/>
          <w:szCs w:val="18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>4) </w:t>
      </w:r>
      <w:r w:rsidRPr="00897C76">
        <w:rPr>
          <w:rFonts w:ascii="Times New Roman" w:eastAsia="Times New Roman" w:hAnsi="Times New Roman" w:cs="Times New Roman"/>
          <w:i/>
          <w:iCs/>
          <w:lang w:eastAsia="it-IT"/>
        </w:rPr>
        <w:t>Lancia un appello </w:t>
      </w:r>
      <w:r w:rsidRPr="00897C76">
        <w:rPr>
          <w:rFonts w:ascii="Times New Roman" w:eastAsia="Times New Roman" w:hAnsi="Times New Roman" w:cs="Times New Roman"/>
          <w:szCs w:val="18"/>
          <w:lang w:eastAsia="it-IT"/>
        </w:rPr>
        <w:t>a tutti gli Stati e a tutte le organizzazioni internazionali a contribuire con ogni mezzo a garantire l'esercizio dei popoli alla pace tramite l'adozione di misure appropriate a livello nazionale ed internazionale.</w:t>
      </w:r>
    </w:p>
    <w:p w:rsidR="00FD5B7B" w:rsidRPr="00897C76" w:rsidRDefault="00FD5B7B" w:rsidP="00857806">
      <w:pPr>
        <w:rPr>
          <w:rFonts w:ascii="Times New Roman" w:eastAsia="Times New Roman" w:hAnsi="Times New Roman" w:cs="Times New Roman"/>
          <w:szCs w:val="18"/>
          <w:lang w:eastAsia="it-IT"/>
        </w:rPr>
      </w:pPr>
    </w:p>
    <w:p w:rsidR="00FD5B7B" w:rsidRPr="00897C76" w:rsidRDefault="00FD5B7B" w:rsidP="00897C76">
      <w:pPr>
        <w:shd w:val="clear" w:color="auto" w:fill="FFFFFF"/>
        <w:spacing w:after="15" w:line="312" w:lineRule="atLeast"/>
        <w:ind w:left="-15" w:right="1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5"/>
          <w:lang w:eastAsia="it-IT"/>
        </w:rPr>
      </w:pPr>
      <w:r w:rsidRPr="00897C76">
        <w:rPr>
          <w:rFonts w:ascii="Times New Roman" w:eastAsia="Times New Roman" w:hAnsi="Times New Roman" w:cs="Times New Roman"/>
          <w:szCs w:val="18"/>
          <w:lang w:eastAsia="it-IT"/>
        </w:rPr>
        <w:t xml:space="preserve">Fonte: </w:t>
      </w:r>
      <w:hyperlink r:id="rId4" w:history="1">
        <w:r w:rsidRPr="00897C76">
          <w:rPr>
            <w:rStyle w:val="Collegamentoipertestuale"/>
            <w:rFonts w:ascii="Times New Roman" w:hAnsi="Times New Roman" w:cs="Times New Roman"/>
            <w:sz w:val="28"/>
          </w:rPr>
          <w:t>https://www.unric.org/it/dichiarazioni-sul-tema-del-pace/96</w:t>
        </w:r>
      </w:hyperlink>
    </w:p>
    <w:sectPr w:rsidR="00FD5B7B" w:rsidRPr="00897C76" w:rsidSect="00EB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6E27"/>
    <w:rsid w:val="002D096B"/>
    <w:rsid w:val="004A195D"/>
    <w:rsid w:val="00857806"/>
    <w:rsid w:val="00897C76"/>
    <w:rsid w:val="00AC229F"/>
    <w:rsid w:val="00AC6E27"/>
    <w:rsid w:val="00B0194C"/>
    <w:rsid w:val="00D40E35"/>
    <w:rsid w:val="00EB7822"/>
    <w:rsid w:val="00F6659D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paragraph" w:styleId="Titolo1">
    <w:name w:val="heading 1"/>
    <w:basedOn w:val="Normale"/>
    <w:link w:val="Titolo1Carattere"/>
    <w:uiPriority w:val="9"/>
    <w:qFormat/>
    <w:rsid w:val="00AC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E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AC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6E27"/>
    <w:rPr>
      <w:b/>
      <w:bCs/>
    </w:rPr>
  </w:style>
  <w:style w:type="character" w:styleId="Enfasicorsivo">
    <w:name w:val="Emphasis"/>
    <w:basedOn w:val="Carpredefinitoparagrafo"/>
    <w:uiPriority w:val="20"/>
    <w:qFormat/>
    <w:rsid w:val="00AC6E2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D0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ric.org/it/dichiarazioni-sul-tema-del-pace/9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2019-11-07T06:04:00Z</dcterms:created>
  <dcterms:modified xsi:type="dcterms:W3CDTF">2019-11-07T17:12:00Z</dcterms:modified>
</cp:coreProperties>
</file>